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055FA" w14:textId="77777777" w:rsidR="00920036" w:rsidRPr="00411FD1" w:rsidRDefault="00920036">
      <w:pPr>
        <w:rPr>
          <w:b/>
          <w:sz w:val="20"/>
          <w:szCs w:val="20"/>
        </w:rPr>
      </w:pPr>
      <w:r w:rsidRPr="00411FD1">
        <w:rPr>
          <w:b/>
          <w:sz w:val="20"/>
          <w:szCs w:val="20"/>
        </w:rPr>
        <w:t>ALLEGATO</w:t>
      </w:r>
      <w:r w:rsidR="00F402BA" w:rsidRPr="00411FD1">
        <w:rPr>
          <w:b/>
          <w:sz w:val="20"/>
          <w:szCs w:val="20"/>
        </w:rPr>
        <w:t xml:space="preserve"> </w:t>
      </w:r>
      <w:r w:rsidR="00411FD1" w:rsidRPr="00411FD1">
        <w:rPr>
          <w:b/>
          <w:sz w:val="20"/>
          <w:szCs w:val="20"/>
        </w:rPr>
        <w:t xml:space="preserve">10 </w:t>
      </w:r>
    </w:p>
    <w:p w14:paraId="4CBF43DE" w14:textId="77777777" w:rsidR="00920036" w:rsidRPr="00CC02C9" w:rsidRDefault="00920036">
      <w:pPr>
        <w:rPr>
          <w:sz w:val="20"/>
          <w:szCs w:val="20"/>
        </w:rPr>
      </w:pPr>
    </w:p>
    <w:p w14:paraId="609B72A3" w14:textId="20895713" w:rsidR="00920036" w:rsidRDefault="00920036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CONDIZIONI DI </w:t>
      </w:r>
      <w:r w:rsidR="001B0B24" w:rsidRPr="00CC02C9">
        <w:rPr>
          <w:b/>
          <w:sz w:val="20"/>
          <w:szCs w:val="20"/>
        </w:rPr>
        <w:t>ASSICURAZIONE</w:t>
      </w:r>
      <w:r w:rsidR="001B0B24">
        <w:rPr>
          <w:b/>
          <w:sz w:val="20"/>
          <w:szCs w:val="20"/>
        </w:rPr>
        <w:t xml:space="preserve"> </w:t>
      </w:r>
      <w:r w:rsidR="001B0B24" w:rsidRPr="001B0B24">
        <w:rPr>
          <w:b/>
          <w:sz w:val="20"/>
          <w:szCs w:val="20"/>
        </w:rPr>
        <w:t xml:space="preserve">PER L’AFFIDAMENTO DELLA FORNITURA DELLA PIATTAFORMA SERVICENOW PER LE ATTIVITÀ DI DIGITAL SERVICE MANAGEMENT DI INAIL E RELATIVI SERVIZI PROFESSIONALI – ID 2735 </w:t>
      </w:r>
    </w:p>
    <w:p w14:paraId="4FDE40DA" w14:textId="1C6AD9F1" w:rsidR="00B01C67" w:rsidRDefault="00B01C67">
      <w:pPr>
        <w:rPr>
          <w:b/>
          <w:sz w:val="20"/>
          <w:szCs w:val="20"/>
        </w:rPr>
      </w:pPr>
    </w:p>
    <w:p w14:paraId="2BF538F7" w14:textId="1B1D74E0" w:rsidR="00B01C67" w:rsidRPr="00FE727B" w:rsidRDefault="00B01C67" w:rsidP="00B01C67">
      <w:pPr>
        <w:pStyle w:val="CLASSIFICAZIONEBODY"/>
        <w:spacing w:after="0" w:line="300" w:lineRule="exact"/>
        <w:rPr>
          <w:rFonts w:asciiTheme="minorHAnsi" w:cstheme="minorHAnsi"/>
          <w:szCs w:val="20"/>
        </w:rPr>
      </w:pPr>
      <w:r w:rsidRPr="00FE727B">
        <w:rPr>
          <w:rFonts w:asciiTheme="minorHAnsi" w:cstheme="minorHAnsi"/>
          <w:szCs w:val="20"/>
        </w:rPr>
        <w:t xml:space="preserve">CLASSIFICAZIONE DEL DOCUMENTO: CONSIP </w:t>
      </w:r>
      <w:r w:rsidR="00907726">
        <w:rPr>
          <w:rFonts w:asciiTheme="minorHAnsi" w:cstheme="minorHAnsi"/>
          <w:szCs w:val="20"/>
        </w:rPr>
        <w:t>PUBLIC</w:t>
      </w:r>
    </w:p>
    <w:p w14:paraId="4689D2FF" w14:textId="77777777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br w:type="page"/>
      </w:r>
    </w:p>
    <w:p w14:paraId="30705D2D" w14:textId="77777777" w:rsidR="007C1AC9" w:rsidRPr="00CC02C9" w:rsidRDefault="007C1AC9" w:rsidP="007C1AC9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lastRenderedPageBreak/>
        <w:t xml:space="preserve">L’Aggiudicatario si impegna a reperire polizza/e assicurativa/e che contenga/no tutte le clausole indicate nel presente Allegato. </w:t>
      </w:r>
    </w:p>
    <w:p w14:paraId="61B34756" w14:textId="77777777" w:rsidR="007C1AC9" w:rsidRPr="00CC02C9" w:rsidRDefault="007C1AC9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CERTIFICATO DI ASSICURAZIONE</w:t>
      </w:r>
    </w:p>
    <w:p w14:paraId="35C48CB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50579748" w14:textId="77777777" w:rsidR="009A1402" w:rsidRPr="00907726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i/>
          <w:color w:val="auto"/>
          <w:sz w:val="20"/>
          <w:szCs w:val="20"/>
        </w:rPr>
      </w:pPr>
      <w:r w:rsidRPr="00907726">
        <w:rPr>
          <w:rFonts w:asciiTheme="minorHAnsi" w:hAnsiTheme="minorHAnsi"/>
          <w:color w:val="auto"/>
          <w:sz w:val="20"/>
          <w:szCs w:val="20"/>
        </w:rPr>
        <w:t xml:space="preserve">Il presente certificato è emesso in riferimento alle seguenti Polizze di Assicurazione: </w:t>
      </w:r>
    </w:p>
    <w:p w14:paraId="4B538B95" w14:textId="46F59348" w:rsidR="009A1402" w:rsidRPr="00CC02C9" w:rsidRDefault="00464E3E" w:rsidP="00805517">
      <w:pPr>
        <w:pStyle w:val="Paragrafoelenco"/>
        <w:ind w:left="1410" w:hanging="690"/>
        <w:jc w:val="both"/>
        <w:rPr>
          <w:sz w:val="20"/>
          <w:szCs w:val="20"/>
        </w:rPr>
      </w:pPr>
      <w:r>
        <w:rPr>
          <w:rFonts w:ascii="Garamond" w:hAnsi="Garamond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ontrollo64"/>
      <w:r>
        <w:rPr>
          <w:rFonts w:ascii="Garamond" w:hAnsi="Garamond" w:cs="Arial"/>
          <w:b/>
        </w:rPr>
        <w:instrText xml:space="preserve"> FORMCHECKBOX </w:instrText>
      </w:r>
      <w:r w:rsidR="005D3FCD">
        <w:rPr>
          <w:rFonts w:ascii="Garamond" w:hAnsi="Garamond" w:cs="Arial"/>
          <w:b/>
        </w:rPr>
      </w:r>
      <w:r w:rsidR="005D3FCD">
        <w:rPr>
          <w:rFonts w:ascii="Garamond" w:hAnsi="Garamond" w:cs="Arial"/>
          <w:b/>
        </w:rPr>
        <w:fldChar w:fldCharType="separate"/>
      </w:r>
      <w:r>
        <w:rPr>
          <w:rFonts w:ascii="Garamond" w:hAnsi="Garamond" w:cs="Arial"/>
          <w:b/>
        </w:rPr>
        <w:fldChar w:fldCharType="end"/>
      </w:r>
      <w:bookmarkEnd w:id="0"/>
      <w:r w:rsidR="009A1402" w:rsidRPr="00CC02C9">
        <w:rPr>
          <w:sz w:val="20"/>
          <w:szCs w:val="20"/>
        </w:rPr>
        <w:tab/>
        <w:t>Polizza Responsabilità Civile verso terzi e dipendenti n.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Compagnia_________</w:t>
      </w:r>
    </w:p>
    <w:p w14:paraId="5F1EB895" w14:textId="638FCA63" w:rsidR="009A1402" w:rsidRPr="00CC02C9" w:rsidRDefault="00464E3E" w:rsidP="00805517">
      <w:pPr>
        <w:pStyle w:val="Paragrafoelenco"/>
        <w:jc w:val="both"/>
        <w:rPr>
          <w:sz w:val="20"/>
          <w:szCs w:val="20"/>
        </w:rPr>
      </w:pPr>
      <w:r>
        <w:rPr>
          <w:rFonts w:ascii="Garamond" w:hAnsi="Garamond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Garamond" w:hAnsi="Garamond" w:cs="Arial"/>
          <w:b/>
        </w:rPr>
        <w:instrText xml:space="preserve"> FORMCHECKBOX </w:instrText>
      </w:r>
      <w:r w:rsidR="005D3FCD">
        <w:rPr>
          <w:rFonts w:ascii="Garamond" w:hAnsi="Garamond" w:cs="Arial"/>
          <w:b/>
        </w:rPr>
      </w:r>
      <w:r w:rsidR="005D3FCD">
        <w:rPr>
          <w:rFonts w:ascii="Garamond" w:hAnsi="Garamond" w:cs="Arial"/>
          <w:b/>
        </w:rPr>
        <w:fldChar w:fldCharType="separate"/>
      </w:r>
      <w:r>
        <w:rPr>
          <w:rFonts w:ascii="Garamond" w:hAnsi="Garamond" w:cs="Arial"/>
          <w:b/>
        </w:rPr>
        <w:fldChar w:fldCharType="end"/>
      </w:r>
      <w:r w:rsidR="009A1402" w:rsidRPr="00CC02C9">
        <w:rPr>
          <w:sz w:val="20"/>
          <w:szCs w:val="20"/>
        </w:rPr>
        <w:tab/>
        <w:t>Polizza Responsabilità Civile Professionale n.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Compagnia_________</w:t>
      </w:r>
    </w:p>
    <w:p w14:paraId="389C03B9" w14:textId="77777777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ab/>
      </w:r>
    </w:p>
    <w:p w14:paraId="544790A5" w14:textId="68FF338A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 w:rsidR="008544CE" w:rsidRPr="00CC02C9">
        <w:rPr>
          <w:rFonts w:asciiTheme="minorHAnsi" w:hAnsiTheme="minorHAnsi"/>
          <w:sz w:val="20"/>
          <w:szCs w:val="20"/>
        </w:rPr>
        <w:t>l’appalto</w:t>
      </w:r>
      <w:r w:rsidR="008544CE">
        <w:rPr>
          <w:rFonts w:asciiTheme="minorHAnsi" w:hAnsiTheme="minorHAnsi"/>
          <w:sz w:val="20"/>
          <w:szCs w:val="20"/>
        </w:rPr>
        <w:t xml:space="preserve"> </w:t>
      </w:r>
      <w:r w:rsidRPr="00CC02C9">
        <w:rPr>
          <w:rFonts w:asciiTheme="minorHAnsi" w:hAnsiTheme="minorHAnsi"/>
          <w:sz w:val="20"/>
          <w:szCs w:val="20"/>
        </w:rPr>
        <w:t>aventi ad oggetto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8544CE">
        <w:rPr>
          <w:rFonts w:asciiTheme="minorHAnsi" w:hAnsiTheme="minorHAnsi"/>
          <w:sz w:val="20"/>
          <w:szCs w:val="20"/>
        </w:rPr>
        <w:t>specifico l’acquisizione “on cloud” di una piattaforma in</w:t>
      </w:r>
      <w:r w:rsidR="001B0B24">
        <w:rPr>
          <w:rFonts w:asciiTheme="minorHAnsi" w:hAnsiTheme="minorHAnsi"/>
          <w:sz w:val="20"/>
          <w:szCs w:val="20"/>
        </w:rPr>
        <w:t xml:space="preserve">tegrata per il Digital Service </w:t>
      </w:r>
      <w:r w:rsidR="008544CE">
        <w:rPr>
          <w:rFonts w:asciiTheme="minorHAnsi" w:hAnsiTheme="minorHAnsi"/>
          <w:sz w:val="20"/>
          <w:szCs w:val="20"/>
        </w:rPr>
        <w:t>di INAIL</w:t>
      </w:r>
      <w:r w:rsidRPr="00CC02C9">
        <w:rPr>
          <w:rFonts w:asciiTheme="minorHAnsi" w:hAnsiTheme="minorHAnsi"/>
          <w:sz w:val="20"/>
          <w:szCs w:val="20"/>
        </w:rPr>
        <w:t>, stipulato da e/o nell’interesse di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(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inserire denominazione del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>l’Aggiudicatario</w:t>
      </w:r>
      <w:r w:rsidR="00B2622F" w:rsidRPr="00CC02C9">
        <w:rPr>
          <w:rFonts w:asciiTheme="minorHAnsi" w:hAnsiTheme="minorHAnsi"/>
          <w:i/>
          <w:color w:val="3333FF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_____________)</w:t>
      </w:r>
      <w:r w:rsidRPr="00CC02C9">
        <w:rPr>
          <w:rFonts w:asciiTheme="minorHAnsi" w:hAnsiTheme="minorHAnsi"/>
          <w:sz w:val="20"/>
          <w:szCs w:val="20"/>
        </w:rPr>
        <w:t xml:space="preserve"> in conformità a quanto di seguito indicato. </w:t>
      </w:r>
    </w:p>
    <w:p w14:paraId="5884EBDF" w14:textId="77777777" w:rsidR="009A1402" w:rsidRPr="00CC02C9" w:rsidRDefault="009A1402">
      <w:pPr>
        <w:rPr>
          <w:sz w:val="20"/>
          <w:szCs w:val="20"/>
        </w:rPr>
      </w:pPr>
    </w:p>
    <w:p w14:paraId="7E59B35B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5242B919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64C3C47A" w14:textId="77777777" w:rsidR="00BB6088" w:rsidRPr="00CC02C9" w:rsidRDefault="003B7E15" w:rsidP="008544CE">
      <w:pPr>
        <w:pStyle w:val="Testocommento"/>
      </w:pPr>
      <w:r w:rsidRPr="00CC02C9">
        <w:rPr>
          <w:b/>
        </w:rPr>
        <w:t>COMMITTENTE</w:t>
      </w:r>
      <w:r w:rsidRPr="00CC02C9">
        <w:rPr>
          <w:b/>
        </w:rPr>
        <w:tab/>
      </w:r>
      <w:r w:rsidRPr="00CC02C9">
        <w:rPr>
          <w:b/>
        </w:rPr>
        <w:tab/>
      </w:r>
      <w:r w:rsidRPr="00CC02C9">
        <w:rPr>
          <w:b/>
        </w:rPr>
        <w:tab/>
      </w:r>
      <w:r w:rsidR="008544CE">
        <w:t>INAIL</w:t>
      </w:r>
    </w:p>
    <w:p w14:paraId="455578B4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7B0458F2" w14:textId="77777777" w:rsidR="003B7E15" w:rsidRPr="00CC02C9" w:rsidRDefault="00920036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</w:p>
    <w:p w14:paraId="70D527A9" w14:textId="77777777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nonché subfornitori e subappaltatori.</w:t>
      </w:r>
    </w:p>
    <w:p w14:paraId="3C5F6007" w14:textId="77777777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31F3BA18" w14:textId="77777777" w:rsidR="003B7E15" w:rsidRPr="00CC02C9" w:rsidRDefault="003B7E15" w:rsidP="003B7E15">
      <w:pPr>
        <w:rPr>
          <w:sz w:val="20"/>
          <w:szCs w:val="20"/>
        </w:rPr>
      </w:pPr>
    </w:p>
    <w:p w14:paraId="6E37047B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4FB3D3C0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0CF4A56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6B639A0F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671A22F7" w14:textId="77777777" w:rsidR="003B7E15" w:rsidRPr="00CC02C9" w:rsidRDefault="003B7E15" w:rsidP="008544CE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Si considera nel novero dei terzi la Committente</w:t>
      </w:r>
      <w:r w:rsidR="00E41BC6" w:rsidRPr="00CC02C9">
        <w:rPr>
          <w:sz w:val="20"/>
          <w:szCs w:val="20"/>
        </w:rPr>
        <w:t xml:space="preserve"> </w:t>
      </w:r>
      <w:r w:rsidR="00F402BA" w:rsidRPr="00CC02C9">
        <w:rPr>
          <w:sz w:val="20"/>
          <w:szCs w:val="20"/>
        </w:rPr>
        <w:t>&lt;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70BC3EC3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00C0A14D" w14:textId="77777777" w:rsidR="009C42CC" w:rsidRPr="00CC02C9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Qualora la Committente</w:t>
      </w:r>
      <w:r w:rsidR="00A141A4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fosse</w:t>
      </w:r>
      <w:r w:rsidR="00F402BA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78F8AE28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14:paraId="773E34A8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immediato avviso scritto alla Committente, 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Pr="00CC02C9">
        <w:rPr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28770DA4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lastRenderedPageBreak/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7A5302C0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5D9D661A" w14:textId="77777777" w:rsidR="009C42CC" w:rsidRPr="00CC02C9" w:rsidRDefault="009C42CC" w:rsidP="00121AFC">
      <w:pPr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5 Pagamento dei sinistri</w:t>
      </w:r>
    </w:p>
    <w:p w14:paraId="7A62D214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3C2232E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07081959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5CC112BE" w14:textId="77777777" w:rsidR="009C42CC" w:rsidRPr="00CC02C9" w:rsidRDefault="009C42CC" w:rsidP="00121AFC">
      <w:pPr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6 Cessazione dell’assicurazione/scadenza naturale del contratto</w:t>
      </w:r>
    </w:p>
    <w:p w14:paraId="75F8F1B1" w14:textId="77777777" w:rsidR="009C42CC" w:rsidRPr="00CC02C9" w:rsidRDefault="009C42CC" w:rsidP="002C1533">
      <w:pPr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impegna a dare avviso alla </w:t>
      </w:r>
      <w:r w:rsidR="002C1533" w:rsidRPr="00CC02C9">
        <w:rPr>
          <w:sz w:val="20"/>
          <w:szCs w:val="20"/>
        </w:rPr>
        <w:t>Committente:</w:t>
      </w:r>
    </w:p>
    <w:p w14:paraId="6A5CF801" w14:textId="77777777" w:rsidR="002C1533" w:rsidRPr="00CC02C9" w:rsidRDefault="002C1533" w:rsidP="00F45BEF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Con un preavviso di </w:t>
      </w:r>
      <w:r w:rsidRPr="00CC02C9">
        <w:rPr>
          <w:sz w:val="20"/>
          <w:szCs w:val="20"/>
          <w:u w:val="single"/>
        </w:rPr>
        <w:t>almeno 60 giorni</w:t>
      </w:r>
      <w:r w:rsidRPr="00CC02C9">
        <w:rPr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0BA31D00" w14:textId="77777777" w:rsidR="002C1533" w:rsidRPr="00CC02C9" w:rsidRDefault="002C1533" w:rsidP="00F45BEF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Con un preavviso di </w:t>
      </w:r>
      <w:r w:rsidRPr="00CC02C9">
        <w:rPr>
          <w:sz w:val="20"/>
          <w:szCs w:val="20"/>
          <w:u w:val="single"/>
        </w:rPr>
        <w:t>almeno 30 giorni</w:t>
      </w:r>
      <w:r w:rsidRPr="00CC02C9">
        <w:rPr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0B9C4C4A" w14:textId="77777777" w:rsidR="002C1533" w:rsidRPr="00CC02C9" w:rsidRDefault="002C1533" w:rsidP="00F45BEF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Con un preavviso </w:t>
      </w:r>
      <w:r w:rsidRPr="00CC02C9">
        <w:rPr>
          <w:sz w:val="20"/>
          <w:szCs w:val="20"/>
          <w:u w:val="single"/>
        </w:rPr>
        <w:t>di almeno 30 giorni</w:t>
      </w:r>
      <w:r w:rsidRPr="00CC02C9">
        <w:rPr>
          <w:sz w:val="20"/>
          <w:szCs w:val="20"/>
        </w:rPr>
        <w:t xml:space="preserve"> in caso di disdetta della polizza;</w:t>
      </w:r>
    </w:p>
    <w:p w14:paraId="06276AB5" w14:textId="77777777" w:rsidR="002C1533" w:rsidRPr="00CC02C9" w:rsidRDefault="002C1533" w:rsidP="00F45BEF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CC02C9">
        <w:rPr>
          <w:sz w:val="20"/>
          <w:szCs w:val="20"/>
          <w:u w:val="single"/>
        </w:rPr>
        <w:t xml:space="preserve">Immediatamente </w:t>
      </w:r>
      <w:r w:rsidRPr="00CC02C9">
        <w:rPr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31356198" w14:textId="77777777" w:rsidR="002C1533" w:rsidRPr="00CC02C9" w:rsidRDefault="002C1533" w:rsidP="00F45BEF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Con un preavviso di </w:t>
      </w:r>
      <w:r w:rsidRPr="00CC02C9">
        <w:rPr>
          <w:sz w:val="20"/>
          <w:szCs w:val="20"/>
          <w:u w:val="single"/>
        </w:rPr>
        <w:t>almeno 60 giorni</w:t>
      </w:r>
      <w:r w:rsidRPr="00CC02C9">
        <w:rPr>
          <w:sz w:val="20"/>
          <w:szCs w:val="20"/>
        </w:rPr>
        <w:t xml:space="preserve"> in caso di naturale scadenza della polizza </w:t>
      </w:r>
    </w:p>
    <w:p w14:paraId="67EDD4C4" w14:textId="77777777" w:rsidR="002C1533" w:rsidRPr="00CC02C9" w:rsidRDefault="002C1533" w:rsidP="00F45BEF">
      <w:pPr>
        <w:pStyle w:val="Paragrafoelenco"/>
        <w:jc w:val="both"/>
        <w:rPr>
          <w:sz w:val="20"/>
          <w:szCs w:val="20"/>
        </w:rPr>
      </w:pPr>
    </w:p>
    <w:p w14:paraId="4046ABAE" w14:textId="77777777" w:rsidR="00221A4F" w:rsidRDefault="00221A4F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234FD5C" w14:textId="77777777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lastRenderedPageBreak/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75E8B9BD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7C2A89A8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06EFF7EF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3F072FB7" w14:textId="77777777" w:rsidR="002C1533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11BE598C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Oggetto dell’Assicurazione</w:t>
      </w:r>
      <w:r w:rsidR="001E4E41" w:rsidRPr="00CC02C9">
        <w:rPr>
          <w:b/>
          <w:sz w:val="20"/>
          <w:szCs w:val="20"/>
        </w:rPr>
        <w:t xml:space="preserve"> </w:t>
      </w:r>
    </w:p>
    <w:p w14:paraId="4E7E1013" w14:textId="14A683EB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svolta (comprese le complementari, accessorie, connesse e collegate). </w:t>
      </w:r>
    </w:p>
    <w:p w14:paraId="553B75ED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6527FACF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Massimale</w:t>
      </w:r>
      <w:r w:rsidR="00CC02C9" w:rsidRPr="00CC02C9">
        <w:rPr>
          <w:b/>
          <w:sz w:val="20"/>
          <w:szCs w:val="20"/>
        </w:rPr>
        <w:t xml:space="preserve"> </w:t>
      </w:r>
    </w:p>
    <w:p w14:paraId="49CDBEC0" w14:textId="77777777" w:rsidR="00CC02C9" w:rsidRPr="008544CE" w:rsidRDefault="002C1533" w:rsidP="008544CE">
      <w:pPr>
        <w:pStyle w:val="Paragrafoelenco"/>
        <w:jc w:val="both"/>
      </w:pPr>
      <w:r w:rsidRPr="00CC02C9">
        <w:rPr>
          <w:sz w:val="20"/>
          <w:szCs w:val="20"/>
        </w:rPr>
        <w:t>€ 3.000.000 per sinistro/anno</w:t>
      </w:r>
      <w:r w:rsidR="00CC02C9" w:rsidRPr="00CC02C9">
        <w:rPr>
          <w:sz w:val="20"/>
          <w:szCs w:val="20"/>
        </w:rPr>
        <w:t xml:space="preserve"> </w:t>
      </w:r>
    </w:p>
    <w:p w14:paraId="40D4A1B8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384CD5E7" w14:textId="77777777" w:rsidR="00B96C45" w:rsidRPr="00CC02C9" w:rsidRDefault="002C1533" w:rsidP="00F45BEF">
      <w:pPr>
        <w:pStyle w:val="Testocommento"/>
        <w:ind w:firstLine="708"/>
        <w:rPr>
          <w:b/>
        </w:rPr>
      </w:pPr>
      <w:r w:rsidRPr="00CC02C9">
        <w:rPr>
          <w:b/>
        </w:rPr>
        <w:t xml:space="preserve">Art. 3 </w:t>
      </w:r>
      <w:r w:rsidR="001E4E41" w:rsidRPr="00CC02C9">
        <w:rPr>
          <w:b/>
        </w:rPr>
        <w:t>Clausole aggiuntive</w:t>
      </w:r>
      <w:r w:rsidR="00F45BEF" w:rsidRPr="00CC02C9">
        <w:rPr>
          <w:b/>
        </w:rPr>
        <w:t xml:space="preserve"> </w:t>
      </w:r>
    </w:p>
    <w:p w14:paraId="76B6D263" w14:textId="6EC19D97" w:rsidR="001E4E41" w:rsidRPr="00CC02C9" w:rsidRDefault="001E4E41" w:rsidP="00907726">
      <w:pPr>
        <w:pStyle w:val="Paragrafoelenco"/>
        <w:numPr>
          <w:ilvl w:val="0"/>
          <w:numId w:val="5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Lavoro presso terzi senza </w:t>
      </w:r>
      <w:proofErr w:type="spellStart"/>
      <w:r w:rsidRPr="00CC02C9">
        <w:rPr>
          <w:sz w:val="20"/>
          <w:szCs w:val="20"/>
        </w:rPr>
        <w:t>sottolimite</w:t>
      </w:r>
      <w:proofErr w:type="spellEnd"/>
    </w:p>
    <w:p w14:paraId="5EB20724" w14:textId="35693EBF" w:rsidR="001E4E41" w:rsidRPr="00CC02C9" w:rsidRDefault="001E4E41" w:rsidP="00907726">
      <w:pPr>
        <w:pStyle w:val="Paragrafoelenco"/>
        <w:numPr>
          <w:ilvl w:val="0"/>
          <w:numId w:val="5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Danni conseguenziali e da interruzione di esercizio con un limite minimo assicurato pari al 10% del massimale di polizza;</w:t>
      </w:r>
    </w:p>
    <w:p w14:paraId="6EC8CE8F" w14:textId="2198FBEE" w:rsidR="001E4E41" w:rsidRPr="00CC02C9" w:rsidRDefault="001E4E41" w:rsidP="00907726">
      <w:pPr>
        <w:pStyle w:val="Paragrafoelenco"/>
        <w:numPr>
          <w:ilvl w:val="0"/>
          <w:numId w:val="5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Danni a terzi da incendio delle cose di proprietà dell’Assicurato con un limite minimo assicurato pari al 10% del massimale di polizza;</w:t>
      </w:r>
    </w:p>
    <w:p w14:paraId="28A94607" w14:textId="0505AB70" w:rsidR="001E4E41" w:rsidRPr="00CC02C9" w:rsidRDefault="001E4E41" w:rsidP="00907726">
      <w:pPr>
        <w:pStyle w:val="Paragrafoelenco"/>
        <w:numPr>
          <w:ilvl w:val="0"/>
          <w:numId w:val="5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Danni agli impianti e/o macchinari oggetto dei lavori con un limite minimo assicurato pari al 10% del massimale di polizza</w:t>
      </w:r>
    </w:p>
    <w:p w14:paraId="00F03A9C" w14:textId="458E9039" w:rsidR="001E4E41" w:rsidRPr="00CC02C9" w:rsidRDefault="001E4E41" w:rsidP="00907726">
      <w:pPr>
        <w:pStyle w:val="Paragrafoelenco"/>
        <w:numPr>
          <w:ilvl w:val="0"/>
          <w:numId w:val="5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Danni a cose di terzi che si trovano nell’ambito dei lavori con un limite minimo assicurato pari al 10% del massimale di polizza.</w:t>
      </w:r>
    </w:p>
    <w:p w14:paraId="1B0531C4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3152DD6F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B) Sezione RCO</w:t>
      </w:r>
    </w:p>
    <w:p w14:paraId="5305B743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D5475E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4C3CA22B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4D2637BE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4E3551FC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 w:rsidRPr="00CC02C9">
        <w:rPr>
          <w:b/>
          <w:sz w:val="20"/>
          <w:szCs w:val="20"/>
        </w:rPr>
        <w:t xml:space="preserve"> </w:t>
      </w:r>
      <w:r w:rsidRPr="00CC02C9">
        <w:rPr>
          <w:sz w:val="20"/>
          <w:szCs w:val="20"/>
        </w:rPr>
        <w:t>€ 3.000.000 per sinistro/anno con il massimo di € 1.500.000 per persona</w:t>
      </w:r>
    </w:p>
    <w:p w14:paraId="6E9701D7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322E9862" w14:textId="77777777" w:rsidR="00F2389A" w:rsidRPr="00CC02C9" w:rsidRDefault="00F2389A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Prestatore di lavoro</w:t>
      </w:r>
    </w:p>
    <w:p w14:paraId="4098A412" w14:textId="77777777" w:rsidR="00F2389A" w:rsidRPr="00CC02C9" w:rsidRDefault="00F2389A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definizione prevista dalla normativa in vigore al momento del sinistro   </w:t>
      </w:r>
    </w:p>
    <w:p w14:paraId="3ADB106B" w14:textId="77777777" w:rsidR="001E4E41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0111B676" w14:textId="77777777" w:rsidR="008544CE" w:rsidRDefault="008544CE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1F917B53" w14:textId="531F7961" w:rsidR="00464E3E" w:rsidRDefault="00464E3E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14:paraId="7980621D" w14:textId="77777777" w:rsidR="008544CE" w:rsidRPr="00CC02C9" w:rsidRDefault="008544CE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2B34EA4F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PROFESSIONALE</w:t>
      </w:r>
    </w:p>
    <w:p w14:paraId="280D9ECC" w14:textId="77777777" w:rsidR="001E4E41" w:rsidRPr="00CC02C9" w:rsidRDefault="001E4E41" w:rsidP="001E4E41">
      <w:pPr>
        <w:pStyle w:val="Paragrafoelenco"/>
        <w:jc w:val="both"/>
        <w:rPr>
          <w:sz w:val="20"/>
          <w:szCs w:val="20"/>
          <w:u w:val="single"/>
        </w:rPr>
      </w:pPr>
    </w:p>
    <w:p w14:paraId="2D91BBE2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4AE19F09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4C9EFADE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</w:p>
    <w:p w14:paraId="0A0AE9AC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>
        <w:rPr>
          <w:b/>
          <w:sz w:val="20"/>
          <w:szCs w:val="20"/>
        </w:rPr>
        <w:t xml:space="preserve"> </w:t>
      </w:r>
    </w:p>
    <w:p w14:paraId="5FB328D9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773303F7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7B2C1396" w14:textId="77777777" w:rsidR="001E4E41" w:rsidRPr="00907726" w:rsidRDefault="001E4E41" w:rsidP="00F45BEF">
      <w:pPr>
        <w:pStyle w:val="Paragrafoelenco"/>
        <w:jc w:val="both"/>
        <w:rPr>
          <w:rFonts w:eastAsia="Times New Roman" w:cs="Trebuchet MS"/>
          <w:i/>
          <w:sz w:val="20"/>
          <w:szCs w:val="20"/>
          <w:lang w:eastAsia="it-IT"/>
        </w:rPr>
      </w:pPr>
      <w:r w:rsidRPr="00907726">
        <w:rPr>
          <w:b/>
          <w:sz w:val="20"/>
          <w:szCs w:val="20"/>
        </w:rPr>
        <w:t>Art. 3 Clausole aggiuntive</w:t>
      </w:r>
      <w:r w:rsidR="00F402BA" w:rsidRPr="00907726">
        <w:rPr>
          <w:b/>
          <w:sz w:val="20"/>
          <w:szCs w:val="20"/>
        </w:rPr>
        <w:t xml:space="preserve"> </w:t>
      </w:r>
    </w:p>
    <w:p w14:paraId="64F8613E" w14:textId="12C46989" w:rsidR="001E4E41" w:rsidRPr="00CC02C9" w:rsidRDefault="001E4E41" w:rsidP="00907726">
      <w:pPr>
        <w:pStyle w:val="Paragrafoelenco"/>
        <w:numPr>
          <w:ilvl w:val="0"/>
          <w:numId w:val="7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Danni a cose sulle quali si eseguono i lavori con un limite minimo assicurato pari al 10% del massimale di polizza;</w:t>
      </w:r>
    </w:p>
    <w:p w14:paraId="27B77C30" w14:textId="3A659FDC" w:rsidR="001E4E41" w:rsidRPr="00CC02C9" w:rsidRDefault="001E4E41" w:rsidP="00907726">
      <w:pPr>
        <w:pStyle w:val="Paragrafoelenco"/>
        <w:numPr>
          <w:ilvl w:val="0"/>
          <w:numId w:val="7"/>
        </w:numPr>
        <w:ind w:left="1077" w:hanging="357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Danni consequenziali e da interruzione del servizio con un limite minimo assicurato pari al 10% de massimale di polizza;</w:t>
      </w:r>
    </w:p>
    <w:p w14:paraId="45241029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1931F302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</w:p>
    <w:p w14:paraId="2C4464BA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del servizio oggetto dell’appalto, </w:t>
      </w:r>
      <w:r w:rsidR="00411FD1" w:rsidRPr="00CC02C9">
        <w:rPr>
          <w:sz w:val="20"/>
          <w:szCs w:val="20"/>
        </w:rPr>
        <w:t>purché</w:t>
      </w:r>
      <w:r w:rsidRPr="00CC02C9">
        <w:rPr>
          <w:sz w:val="20"/>
          <w:szCs w:val="20"/>
        </w:rPr>
        <w:t xml:space="preserve"> richiesti all’aggiudicatario entro due anni dal termine del servizio stesso.</w:t>
      </w:r>
    </w:p>
    <w:p w14:paraId="56D8F49B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C2CD19F" w14:textId="77777777" w:rsidR="00061299" w:rsidRPr="00CC02C9" w:rsidRDefault="00061299" w:rsidP="00061299">
      <w:pPr>
        <w:pStyle w:val="Paragrafoelenco"/>
        <w:jc w:val="both"/>
        <w:rPr>
          <w:i/>
          <w:sz w:val="20"/>
          <w:szCs w:val="20"/>
        </w:rPr>
      </w:pPr>
      <w:r w:rsidRPr="00CC02C9">
        <w:rPr>
          <w:i/>
          <w:sz w:val="20"/>
          <w:szCs w:val="20"/>
        </w:rPr>
        <w:t>NOTA DI PRECISAZIONE</w:t>
      </w:r>
    </w:p>
    <w:p w14:paraId="3E72AF82" w14:textId="4D40F79B" w:rsidR="00061299" w:rsidRPr="00CC02C9" w:rsidRDefault="00061299" w:rsidP="00061299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Polizza RC Professionale, è tesa a garantire, la responsabilità dell’aggiudicatario, nello svolgimento delle attività previste dall’appalto causate da errori e omissioni e pertanto di natura non accidentale </w:t>
      </w:r>
      <w:r w:rsidR="00411FD1" w:rsidRPr="00CC02C9">
        <w:rPr>
          <w:sz w:val="20"/>
          <w:szCs w:val="20"/>
        </w:rPr>
        <w:t>ancorché</w:t>
      </w:r>
      <w:r w:rsidRPr="00CC02C9">
        <w:rPr>
          <w:sz w:val="20"/>
          <w:szCs w:val="20"/>
        </w:rPr>
        <w:t xml:space="preserve"> involontari e quindi non rientranti nell’ambito della RCT.</w:t>
      </w:r>
    </w:p>
    <w:p w14:paraId="50C3D389" w14:textId="77777777" w:rsidR="00061299" w:rsidRPr="00CC02C9" w:rsidRDefault="00061299" w:rsidP="00F45BEF">
      <w:pPr>
        <w:pStyle w:val="Paragrafoelenco"/>
        <w:jc w:val="both"/>
        <w:rPr>
          <w:sz w:val="20"/>
          <w:szCs w:val="20"/>
        </w:rPr>
      </w:pPr>
    </w:p>
    <w:p w14:paraId="5C1B2480" w14:textId="77777777" w:rsidR="00464E3E" w:rsidRDefault="00464E3E" w:rsidP="00464E3E">
      <w:pPr>
        <w:spacing w:after="0"/>
        <w:jc w:val="both"/>
        <w:rPr>
          <w:sz w:val="20"/>
          <w:szCs w:val="20"/>
        </w:rPr>
      </w:pPr>
      <w:bookmarkStart w:id="1" w:name="_GoBack"/>
      <w:bookmarkEnd w:id="1"/>
      <w:r>
        <w:rPr>
          <w:sz w:val="20"/>
          <w:szCs w:val="20"/>
        </w:rPr>
        <w:t>NOTA VALIDA PER TUTTE LE SEZIONI</w:t>
      </w:r>
    </w:p>
    <w:p w14:paraId="1854325F" w14:textId="6DE94CBE" w:rsidR="00464E3E" w:rsidRDefault="00464E3E" w:rsidP="00464E3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Si conviene tra le Parti che in presenza di importi deducibili previsti in polizza, a seguito di sinistro indennizzabile (franchigie o scoperti), questi restano a carico del Contraente e non sono pertanto opponibili al committente nei casi in cui lo stesso risulti beneficiario dell’indennizzo. Fermo il diritto della Società di intraprendere le azioni – nei confronti del Contraente – volte al recupero di detti importi deducibili.</w:t>
      </w:r>
    </w:p>
    <w:p w14:paraId="544BF92E" w14:textId="77777777" w:rsidR="001E4E41" w:rsidRPr="00CC02C9" w:rsidRDefault="001E4E41" w:rsidP="001E4E41">
      <w:pPr>
        <w:pStyle w:val="Paragrafoelenco"/>
        <w:jc w:val="both"/>
        <w:rPr>
          <w:sz w:val="20"/>
          <w:szCs w:val="20"/>
        </w:rPr>
      </w:pPr>
    </w:p>
    <w:p w14:paraId="01A33461" w14:textId="46E0CAF9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</w:p>
    <w:sectPr w:rsidR="001E4E41" w:rsidRPr="00CC02C9" w:rsidSect="001B0B24">
      <w:headerReference w:type="default" r:id="rId8"/>
      <w:footerReference w:type="default" r:id="rId9"/>
      <w:headerReference w:type="first" r:id="rId10"/>
      <w:pgSz w:w="11906" w:h="16838"/>
      <w:pgMar w:top="1985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0D59A" w14:textId="77777777" w:rsidR="005D3FCD" w:rsidRDefault="005D3FCD" w:rsidP="003B7E15">
      <w:pPr>
        <w:spacing w:after="0" w:line="240" w:lineRule="auto"/>
      </w:pPr>
      <w:r>
        <w:separator/>
      </w:r>
    </w:p>
  </w:endnote>
  <w:endnote w:type="continuationSeparator" w:id="0">
    <w:p w14:paraId="2E616D08" w14:textId="77777777" w:rsidR="005D3FCD" w:rsidRDefault="005D3FCD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CAEDD" w14:textId="714EAAC8" w:rsidR="001B0B24" w:rsidRPr="00226E0A" w:rsidRDefault="001B0B24" w:rsidP="001B0B24">
    <w:pPr>
      <w:pStyle w:val="Pidipagina"/>
      <w:pBdr>
        <w:top w:val="single" w:sz="4" w:space="1" w:color="auto"/>
      </w:pBdr>
      <w:spacing w:line="276" w:lineRule="auto"/>
      <w:rPr>
        <w:i/>
        <w:sz w:val="16"/>
        <w:szCs w:val="16"/>
      </w:rPr>
    </w:pPr>
    <w:r w:rsidRPr="00226E0A">
      <w:rPr>
        <w:sz w:val="16"/>
        <w:szCs w:val="16"/>
      </w:rPr>
      <w:t xml:space="preserve">Classificazione Consip: </w:t>
    </w:r>
    <w:r w:rsidR="00907726">
      <w:rPr>
        <w:sz w:val="16"/>
        <w:szCs w:val="16"/>
      </w:rPr>
      <w:t>Public</w:t>
    </w:r>
  </w:p>
  <w:p w14:paraId="405D3086" w14:textId="77777777" w:rsidR="001B0B24" w:rsidRPr="00226E0A" w:rsidRDefault="001B0B24" w:rsidP="001B0B24">
    <w:pPr>
      <w:pStyle w:val="Pidipagina"/>
      <w:spacing w:line="276" w:lineRule="auto"/>
      <w:rPr>
        <w:i/>
        <w:sz w:val="16"/>
        <w:szCs w:val="16"/>
      </w:rPr>
    </w:pPr>
    <w:r w:rsidRPr="00226E0A">
      <w:rPr>
        <w:sz w:val="16"/>
        <w:szCs w:val="16"/>
      </w:rPr>
      <w:t xml:space="preserve">Piattaforma </w:t>
    </w:r>
    <w:proofErr w:type="spellStart"/>
    <w:r w:rsidRPr="00226E0A">
      <w:rPr>
        <w:sz w:val="16"/>
        <w:szCs w:val="16"/>
      </w:rPr>
      <w:t>ServiceNow</w:t>
    </w:r>
    <w:proofErr w:type="spellEnd"/>
    <w:r w:rsidRPr="00226E0A">
      <w:rPr>
        <w:sz w:val="16"/>
        <w:szCs w:val="16"/>
      </w:rPr>
      <w:t xml:space="preserve"> per le attività di Digital Service Management di INAIL – ID 2735</w:t>
    </w:r>
  </w:p>
  <w:p w14:paraId="521B4F28" w14:textId="75BD8D0B" w:rsidR="001B0B24" w:rsidRPr="00226E0A" w:rsidRDefault="001B0B24" w:rsidP="001B0B24">
    <w:pPr>
      <w:pStyle w:val="Pidipagina"/>
      <w:spacing w:line="276" w:lineRule="auto"/>
      <w:rPr>
        <w:i/>
        <w:sz w:val="16"/>
        <w:szCs w:val="16"/>
      </w:rPr>
    </w:pPr>
    <w:r w:rsidRPr="00226E0A">
      <w:rPr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B8A07F" wp14:editId="51F228B7">
              <wp:simplePos x="0" y="0"/>
              <wp:positionH relativeFrom="column">
                <wp:posOffset>4665345</wp:posOffset>
              </wp:positionH>
              <wp:positionV relativeFrom="paragraph">
                <wp:posOffset>40005</wp:posOffset>
              </wp:positionV>
              <wp:extent cx="745498" cy="360045"/>
              <wp:effectExtent l="0" t="0" r="0" b="1905"/>
              <wp:wrapNone/>
              <wp:docPr id="24" name="Casella di test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5498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08707" w14:textId="11AC7F30" w:rsidR="001B0B24" w:rsidRPr="001B0B24" w:rsidRDefault="001B0B24" w:rsidP="001B0B24">
                          <w:pPr>
                            <w:rPr>
                              <w:rFonts w:ascii="Calibri" w:hAnsi="Calibri" w:cs="Calibri"/>
                              <w:b/>
                              <w:sz w:val="16"/>
                              <w:szCs w:val="16"/>
                            </w:rPr>
                          </w:pP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t xml:space="preserve">Pag. </w:t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instrText xml:space="preserve"> PAGE </w:instrText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 w:rsidR="00907726">
                            <w:rPr>
                              <w:rStyle w:val="Numeropagina"/>
                              <w:rFonts w:ascii="Calibri" w:hAnsi="Calibri" w:cs="Calibri"/>
                              <w:b w:val="0"/>
                              <w:noProof/>
                            </w:rPr>
                            <w:t>2</w:t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t xml:space="preserve"> di </w:t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instrText xml:space="preserve"> NUMPAGES  </w:instrText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 w:rsidR="00907726">
                            <w:rPr>
                              <w:rStyle w:val="Numeropagina"/>
                              <w:rFonts w:ascii="Calibri" w:hAnsi="Calibri" w:cs="Calibri"/>
                              <w:b w:val="0"/>
                              <w:noProof/>
                            </w:rPr>
                            <w:t>5</w:t>
                          </w:r>
                          <w:r w:rsidRPr="001B0B24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8A07F" id="_x0000_t202" coordsize="21600,21600" o:spt="202" path="m,l,21600r21600,l21600,xe">
              <v:stroke joinstyle="miter"/>
              <v:path gradientshapeok="t" o:connecttype="rect"/>
            </v:shapetype>
            <v:shape id="Casella di testo 24" o:spid="_x0000_s1026" type="#_x0000_t202" style="position:absolute;margin-left:367.35pt;margin-top:3.15pt;width:58.7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" stroked="f">
              <v:textbox>
                <w:txbxContent>
                  <w:p w14:paraId="32408707" w14:textId="11AC7F30" w:rsidR="001B0B24" w:rsidRPr="001B0B24" w:rsidRDefault="001B0B24" w:rsidP="001B0B24">
                    <w:pP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t xml:space="preserve">Pag. </w:t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instrText xml:space="preserve"> PAGE </w:instrText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 w:rsidR="00907726">
                      <w:rPr>
                        <w:rStyle w:val="Numeropagina"/>
                        <w:rFonts w:ascii="Calibri" w:hAnsi="Calibri" w:cs="Calibri"/>
                        <w:b w:val="0"/>
                        <w:noProof/>
                      </w:rPr>
                      <w:t>2</w:t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t xml:space="preserve"> di </w:t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instrText xml:space="preserve"> NUMPAGES  </w:instrText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 w:rsidR="00907726">
                      <w:rPr>
                        <w:rStyle w:val="Numeropagina"/>
                        <w:rFonts w:ascii="Calibri" w:hAnsi="Calibri" w:cs="Calibri"/>
                        <w:b w:val="0"/>
                        <w:noProof/>
                      </w:rPr>
                      <w:t>5</w:t>
                    </w:r>
                    <w:r w:rsidRPr="001B0B24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</w:rPr>
      <w:t>Condizioni di Assicurazione</w:t>
    </w:r>
  </w:p>
  <w:p w14:paraId="27C1DC7A" w14:textId="77777777" w:rsidR="003B3CF4" w:rsidRDefault="003B3C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D1C6F" w14:textId="77777777" w:rsidR="005D3FCD" w:rsidRDefault="005D3FCD" w:rsidP="003B7E15">
      <w:pPr>
        <w:spacing w:after="0" w:line="240" w:lineRule="auto"/>
      </w:pPr>
      <w:r>
        <w:separator/>
      </w:r>
    </w:p>
  </w:footnote>
  <w:footnote w:type="continuationSeparator" w:id="0">
    <w:p w14:paraId="788C79EF" w14:textId="77777777" w:rsidR="005D3FCD" w:rsidRDefault="005D3FCD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5431C" w14:textId="790C64B1" w:rsidR="003B3CF4" w:rsidRDefault="001B0B24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6B7FC6DF" wp14:editId="78932FEE">
          <wp:simplePos x="0" y="0"/>
          <wp:positionH relativeFrom="column">
            <wp:posOffset>-895350</wp:posOffset>
          </wp:positionH>
          <wp:positionV relativeFrom="paragraph">
            <wp:posOffset>-445135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4FCE5" w14:textId="1F700665" w:rsidR="003B3CF4" w:rsidRDefault="001B0B24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27B20A63" wp14:editId="36019F6B">
          <wp:simplePos x="0" y="0"/>
          <wp:positionH relativeFrom="column">
            <wp:posOffset>-895350</wp:posOffset>
          </wp:positionH>
          <wp:positionV relativeFrom="paragraph">
            <wp:posOffset>-445135</wp:posOffset>
          </wp:positionV>
          <wp:extent cx="2680970" cy="1263015"/>
          <wp:effectExtent l="0" t="0" r="5080" b="0"/>
          <wp:wrapTight wrapText="bothSides">
            <wp:wrapPolygon edited="0">
              <wp:start x="0" y="0"/>
              <wp:lineTo x="0" y="21176"/>
              <wp:lineTo x="21487" y="21176"/>
              <wp:lineTo x="21487" y="0"/>
              <wp:lineTo x="0" y="0"/>
            </wp:wrapPolygon>
          </wp:wrapTight>
          <wp:docPr id="2" name="Immagine 4" descr="Consip bandiera 43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Consip bandiera 43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1"/>
                  <a:stretch>
                    <a:fillRect/>
                  </a:stretch>
                </pic:blipFill>
                <pic:spPr bwMode="auto">
                  <a:xfrm>
                    <a:off x="0" y="0"/>
                    <a:ext cx="2680970" cy="1263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17CC1"/>
    <w:multiLevelType w:val="hybridMultilevel"/>
    <w:tmpl w:val="50FEAF8E"/>
    <w:lvl w:ilvl="0" w:tplc="7756A2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748F0"/>
    <w:multiLevelType w:val="hybridMultilevel"/>
    <w:tmpl w:val="7C22A62C"/>
    <w:lvl w:ilvl="0" w:tplc="8FC047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1949F0"/>
    <w:multiLevelType w:val="hybridMultilevel"/>
    <w:tmpl w:val="A22E5BE6"/>
    <w:lvl w:ilvl="0" w:tplc="A1106C8A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977A3"/>
    <w:multiLevelType w:val="hybridMultilevel"/>
    <w:tmpl w:val="E55C790C"/>
    <w:lvl w:ilvl="0" w:tplc="A1106C8A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36"/>
    <w:rsid w:val="00061299"/>
    <w:rsid w:val="00072A3C"/>
    <w:rsid w:val="00121AFC"/>
    <w:rsid w:val="001B0B24"/>
    <w:rsid w:val="001D3BC0"/>
    <w:rsid w:val="001E4E41"/>
    <w:rsid w:val="00221A4F"/>
    <w:rsid w:val="00285B28"/>
    <w:rsid w:val="002C1533"/>
    <w:rsid w:val="003B12CD"/>
    <w:rsid w:val="003B3CF4"/>
    <w:rsid w:val="003B7E15"/>
    <w:rsid w:val="003F4F6E"/>
    <w:rsid w:val="0040693A"/>
    <w:rsid w:val="00411FD1"/>
    <w:rsid w:val="00464E3E"/>
    <w:rsid w:val="004658BF"/>
    <w:rsid w:val="004F508B"/>
    <w:rsid w:val="005622E2"/>
    <w:rsid w:val="005D2335"/>
    <w:rsid w:val="005D3FCD"/>
    <w:rsid w:val="005E25FF"/>
    <w:rsid w:val="006E36F2"/>
    <w:rsid w:val="0071399E"/>
    <w:rsid w:val="007C1AC9"/>
    <w:rsid w:val="00805517"/>
    <w:rsid w:val="008544CE"/>
    <w:rsid w:val="00907726"/>
    <w:rsid w:val="00920036"/>
    <w:rsid w:val="00977BD1"/>
    <w:rsid w:val="009A1402"/>
    <w:rsid w:val="009B61DE"/>
    <w:rsid w:val="009C42CC"/>
    <w:rsid w:val="00A141A4"/>
    <w:rsid w:val="00A5101E"/>
    <w:rsid w:val="00A91772"/>
    <w:rsid w:val="00AC2229"/>
    <w:rsid w:val="00B01C67"/>
    <w:rsid w:val="00B2622F"/>
    <w:rsid w:val="00B96C45"/>
    <w:rsid w:val="00BB6088"/>
    <w:rsid w:val="00C869B4"/>
    <w:rsid w:val="00CA4E68"/>
    <w:rsid w:val="00CB46D7"/>
    <w:rsid w:val="00CC02C9"/>
    <w:rsid w:val="00CD5734"/>
    <w:rsid w:val="00CF7FC5"/>
    <w:rsid w:val="00E02AB7"/>
    <w:rsid w:val="00E259E6"/>
    <w:rsid w:val="00E41BC6"/>
    <w:rsid w:val="00F2389A"/>
    <w:rsid w:val="00F402BA"/>
    <w:rsid w:val="00F45BEF"/>
    <w:rsid w:val="00F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9F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B3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3CF4"/>
  </w:style>
  <w:style w:type="paragraph" w:styleId="Pidipagina">
    <w:name w:val="footer"/>
    <w:basedOn w:val="Normale"/>
    <w:link w:val="PidipaginaCarattere"/>
    <w:unhideWhenUsed/>
    <w:rsid w:val="003B3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3B3CF4"/>
  </w:style>
  <w:style w:type="character" w:styleId="Numeropagina">
    <w:name w:val="page number"/>
    <w:rsid w:val="001B0B24"/>
    <w:rPr>
      <w:rFonts w:ascii="Trebuchet MS" w:hAnsi="Trebuchet MS" w:cs="Trebuchet MS"/>
      <w:b/>
      <w:bCs/>
      <w:sz w:val="16"/>
      <w:szCs w:val="16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B01C67"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0D7BC-DF99-4FBF-90DF-C79AC646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6453</Characters>
  <DocSecurity>0</DocSecurity>
  <Lines>53</Lines>
  <Paragraphs>15</Paragraphs>
  <ScaleCrop>false</ScaleCrop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2024-04-19T13:14:00Z</dcterms:created>
  <dcterms:modified xsi:type="dcterms:W3CDTF">2024-04-19T13:14:00Z</dcterms:modified>
</cp:coreProperties>
</file>